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03" w:rsidRDefault="004C6003" w:rsidP="00816EA9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260"/>
      <w:bookmarkStart w:id="1" w:name="OLE_LINK261"/>
      <w:bookmarkStart w:id="2" w:name="OLE_LINK17"/>
      <w:bookmarkStart w:id="3" w:name="OLE_LINK18"/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6"/>
        <w:gridCol w:w="2410"/>
        <w:gridCol w:w="709"/>
        <w:gridCol w:w="709"/>
        <w:gridCol w:w="5669"/>
        <w:gridCol w:w="5530"/>
      </w:tblGrid>
      <w:tr w:rsidR="004C6003" w:rsidRPr="009179E3" w:rsidTr="00496514">
        <w:trPr>
          <w:trHeight w:val="648"/>
        </w:trPr>
        <w:tc>
          <w:tcPr>
            <w:tcW w:w="566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179E3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9179E3">
              <w:rPr>
                <w:b/>
                <w:bCs/>
                <w:sz w:val="20"/>
                <w:szCs w:val="20"/>
              </w:rPr>
              <w:t>/п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496514">
        <w:trPr>
          <w:trHeight w:val="691"/>
        </w:trPr>
        <w:tc>
          <w:tcPr>
            <w:tcW w:w="566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53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F2492D" w:rsidRPr="00F07424" w:rsidTr="00496514">
        <w:trPr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Default="00431BB1" w:rsidP="004C6003">
            <w:pPr>
              <w:snapToGrid w:val="0"/>
              <w:jc w:val="center"/>
              <w:rPr>
                <w:b/>
                <w:bCs/>
              </w:rPr>
            </w:pPr>
          </w:p>
          <w:p w:rsidR="00F2492D" w:rsidRPr="00E91D54" w:rsidRDefault="00AC4DBF" w:rsidP="004C600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F2492D" w:rsidRPr="00E91D54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Default="00716CE6" w:rsidP="009E6E1A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ДОУ 5.05</w:t>
            </w:r>
          </w:p>
          <w:p w:rsidR="00BF5357" w:rsidRPr="00E91D54" w:rsidRDefault="00245842" w:rsidP="00BF5357">
            <w:pPr>
              <w:snapToGrid w:val="0"/>
              <w:ind w:left="-675" w:right="-817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86969" cy="134022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талог 2013 год\Продукция 2013\3 МФ\03 Песочницы\МФ 3.22\МФ 3.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969" cy="1340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шт.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jc w:val="center"/>
              <w:rPr>
                <w:color w:val="000000"/>
              </w:rPr>
            </w:pP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Высота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 xml:space="preserve">) 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716CE6" w:rsidP="0009310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B64150">
              <w:rPr>
                <w:color w:val="000000"/>
              </w:rPr>
              <w:t>00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Длина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716CE6" w:rsidP="00716CE6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1980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180982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F2492D" w:rsidP="00093104">
            <w:pPr>
              <w:snapToGrid w:val="0"/>
              <w:rPr>
                <w:color w:val="000000"/>
              </w:rPr>
            </w:pPr>
            <w:r w:rsidRPr="00F50B60">
              <w:rPr>
                <w:color w:val="000000"/>
              </w:rPr>
              <w:t>Ширина  (</w:t>
            </w:r>
            <w:proofErr w:type="gramStart"/>
            <w:r w:rsidRPr="00F50B60">
              <w:rPr>
                <w:color w:val="000000"/>
              </w:rPr>
              <w:t>мм</w:t>
            </w:r>
            <w:proofErr w:type="gramEnd"/>
            <w:r w:rsidRPr="00F50B60">
              <w:rPr>
                <w:color w:val="000000"/>
              </w:rPr>
              <w:t>)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50B60" w:rsidRDefault="003C4CD7" w:rsidP="00B6415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163</w:t>
            </w:r>
            <w:r w:rsidR="00B871AF" w:rsidRPr="00F50B60">
              <w:rPr>
                <w:color w:val="000000"/>
              </w:rPr>
              <w:t>0</w:t>
            </w:r>
            <w:r w:rsidR="00F2492D" w:rsidRPr="00F50B60">
              <w:rPr>
                <w:color w:val="000000"/>
              </w:rPr>
              <w:t>(± 10мм)</w:t>
            </w:r>
          </w:p>
        </w:tc>
      </w:tr>
      <w:tr w:rsidR="00F2492D" w:rsidRPr="00E51C3A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  <w:sz w:val="22"/>
                <w:szCs w:val="22"/>
              </w:rPr>
              <w:t xml:space="preserve">Применяемые материалы </w:t>
            </w:r>
          </w:p>
        </w:tc>
      </w:tr>
      <w:tr w:rsidR="00F2716C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F2716C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Декоративные  фанерные элементы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DD4C3E" w:rsidRDefault="00F2716C" w:rsidP="00F2716C">
            <w:r w:rsidRPr="00DD4C3E">
              <w:t xml:space="preserve">водостойкая фанера марки ФСФ сорт не ниже 2/2 толщиной не мение15 мм (± 2мм) все </w:t>
            </w:r>
            <w:r>
              <w:t>углы</w:t>
            </w:r>
            <w:r w:rsidRPr="00DD4C3E">
              <w:t xml:space="preserve"> фанеры должны быть закругленными, радиус не менее 20мм,</w:t>
            </w:r>
          </w:p>
          <w:p w:rsidR="00F2716C" w:rsidRPr="00DD4C3E" w:rsidRDefault="00F2716C" w:rsidP="00F2716C"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52169-2012.</w:t>
            </w:r>
          </w:p>
        </w:tc>
      </w:tr>
      <w:tr w:rsidR="00B64150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E91D54" w:rsidRDefault="00B64150" w:rsidP="00B64150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Столбы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150" w:rsidRPr="00DD4C3E" w:rsidRDefault="00B64150" w:rsidP="00B64150">
            <w:pPr>
              <w:rPr>
                <w:bCs/>
              </w:rPr>
            </w:pPr>
            <w:r>
              <w:rPr>
                <w:bCs/>
              </w:rPr>
              <w:t xml:space="preserve">В кол-ве </w:t>
            </w:r>
            <w:r w:rsidR="00F2716C">
              <w:rPr>
                <w:bCs/>
              </w:rPr>
              <w:t>4</w:t>
            </w:r>
            <w:r>
              <w:rPr>
                <w:bCs/>
              </w:rPr>
              <w:t xml:space="preserve"> </w:t>
            </w:r>
            <w:r w:rsidRPr="00DD4C3E">
              <w:rPr>
                <w:bCs/>
              </w:rPr>
              <w:t>шт. клееного деревянного  бруса, сеч</w:t>
            </w:r>
            <w:r w:rsidRPr="00DD4C3E">
              <w:rPr>
                <w:bCs/>
              </w:rPr>
              <w:t>е</w:t>
            </w:r>
            <w:r w:rsidRPr="00DD4C3E">
              <w:rPr>
                <w:bCs/>
              </w:rPr>
              <w:t>нием не менее 100х100 мм и имеющими скругле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ный профиль с канавкой  посередине. Сверху сто</w:t>
            </w:r>
            <w:r w:rsidRPr="00DD4C3E">
              <w:rPr>
                <w:bCs/>
              </w:rPr>
              <w:t>л</w:t>
            </w:r>
            <w:r w:rsidRPr="00DD4C3E">
              <w:rPr>
                <w:bCs/>
              </w:rPr>
              <w:t>бы должны заканчиваться пластиковой  заглушкой синего цвета в форме четырехгранной усеченной пирамиды.</w:t>
            </w:r>
          </w:p>
          <w:p w:rsidR="00B64150" w:rsidRPr="00E91D54" w:rsidRDefault="00B64150" w:rsidP="00B64150">
            <w:pPr>
              <w:rPr>
                <w:bCs/>
              </w:rPr>
            </w:pPr>
            <w:r w:rsidRPr="00DD4C3E">
              <w:rPr>
                <w:bCs/>
              </w:rPr>
              <w:t>Снизу столбы должны оканчиваться металлич</w:t>
            </w:r>
            <w:r w:rsidRPr="00DD4C3E">
              <w:rPr>
                <w:bCs/>
              </w:rPr>
              <w:t>е</w:t>
            </w:r>
            <w:r w:rsidRPr="00DD4C3E">
              <w:rPr>
                <w:bCs/>
              </w:rPr>
              <w:t>скими оцинкованными  подпятниками выполне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ным из листовой стали толщиной не менее 4мм и трубы диаметром не менее 42мм и толщиной сте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ки 3.5мм, подпятник должен заканчиваться мо</w:t>
            </w:r>
            <w:r w:rsidRPr="00DD4C3E">
              <w:rPr>
                <w:bCs/>
              </w:rPr>
              <w:t>н</w:t>
            </w:r>
            <w:r w:rsidRPr="00DD4C3E">
              <w:rPr>
                <w:bCs/>
              </w:rPr>
              <w:t>тажным круглым фланцем</w:t>
            </w:r>
            <w:r w:rsidR="002F336C">
              <w:rPr>
                <w:bCs/>
              </w:rPr>
              <w:t>,</w:t>
            </w:r>
            <w:r w:rsidRPr="00DD4C3E">
              <w:rPr>
                <w:bCs/>
              </w:rPr>
              <w:t xml:space="preserve"> выполненным из стали толщиной не менее 3мм, которые бетонируются в землю.</w:t>
            </w:r>
          </w:p>
        </w:tc>
      </w:tr>
      <w:tr w:rsidR="00F20096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Pr="00E91D54" w:rsidRDefault="00F2009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Перекладина</w:t>
            </w:r>
          </w:p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F20096" w:rsidRDefault="00F20096" w:rsidP="00B64150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096" w:rsidRDefault="00F20096" w:rsidP="00F2716C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В кол-ве </w:t>
            </w:r>
            <w:r w:rsidR="00F2716C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шт.</w:t>
            </w:r>
            <w:r w:rsidR="002F336C"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должна быть выполнена  из мета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 xml:space="preserve">лической трубы диметром не менее </w:t>
            </w:r>
            <w:r w:rsidR="00B64150">
              <w:rPr>
                <w:color w:val="000000"/>
              </w:rPr>
              <w:t>33</w:t>
            </w:r>
            <w:r>
              <w:rPr>
                <w:color w:val="000000"/>
              </w:rPr>
              <w:t xml:space="preserve"> </w:t>
            </w:r>
            <w:r w:rsidRPr="00713472">
              <w:rPr>
                <w:color w:val="000000"/>
              </w:rPr>
              <w:t>мм и то</w:t>
            </w:r>
            <w:r w:rsidRPr="00713472">
              <w:rPr>
                <w:color w:val="000000"/>
              </w:rPr>
              <w:t>л</w:t>
            </w:r>
            <w:r w:rsidRPr="00713472">
              <w:rPr>
                <w:color w:val="000000"/>
              </w:rPr>
              <w:t>щиной стенки 3.5мм</w:t>
            </w:r>
            <w:r>
              <w:rPr>
                <w:color w:val="000000"/>
              </w:rPr>
              <w:t xml:space="preserve"> с двумя штампованными </w:t>
            </w:r>
            <w:proofErr w:type="gramStart"/>
            <w:r>
              <w:rPr>
                <w:color w:val="000000"/>
              </w:rPr>
              <w:t>у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ками</w:t>
            </w:r>
            <w:proofErr w:type="gramEnd"/>
            <w:r>
              <w:rPr>
                <w:color w:val="000000"/>
              </w:rPr>
              <w:t xml:space="preserve"> </w:t>
            </w:r>
            <w:r w:rsidRPr="00F83544">
              <w:rPr>
                <w:color w:val="000000"/>
              </w:rPr>
              <w:t>выполненными из листовой стали толщин</w:t>
            </w:r>
            <w:r>
              <w:rPr>
                <w:color w:val="000000"/>
              </w:rPr>
              <w:t>ой не менее 4мм, под 4 самореза.</w:t>
            </w:r>
          </w:p>
        </w:tc>
      </w:tr>
      <w:tr w:rsidR="00F2492D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E91D54" w:rsidRDefault="00F2492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92D" w:rsidRPr="00F20096" w:rsidRDefault="00F2716C" w:rsidP="00093104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Стенки боковые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729" w:rsidRPr="00F20096" w:rsidRDefault="00C402CE" w:rsidP="00F2716C">
            <w:pPr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r w:rsidR="00135D6C">
              <w:rPr>
                <w:color w:val="000000"/>
              </w:rPr>
              <w:t xml:space="preserve">кол-ве </w:t>
            </w:r>
            <w:r w:rsidR="00F2716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шт</w:t>
            </w:r>
            <w:r w:rsidR="00F20096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выполнены из фанеры толщиной не менее </w:t>
            </w:r>
            <w:r w:rsidR="00F20096">
              <w:rPr>
                <w:color w:val="000000"/>
              </w:rPr>
              <w:t>24 мм</w:t>
            </w:r>
            <w:r w:rsidR="00F2716C">
              <w:rPr>
                <w:color w:val="000000"/>
              </w:rPr>
              <w:t xml:space="preserve"> и  имеют овальные прорези.</w:t>
            </w:r>
          </w:p>
        </w:tc>
      </w:tr>
      <w:tr w:rsidR="00F2716C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E91D54" w:rsidRDefault="00F271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F20096" w:rsidRDefault="00F2716C" w:rsidP="00F2716C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Стенка передняя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6C" w:rsidRPr="00F20096" w:rsidRDefault="00F2716C" w:rsidP="005C5D6B">
            <w:pPr>
              <w:rPr>
                <w:color w:val="000000"/>
              </w:rPr>
            </w:pPr>
            <w:r>
              <w:rPr>
                <w:color w:val="000000"/>
              </w:rPr>
              <w:t xml:space="preserve">В кол-ве 1 шт. выполнены из фанеры толщиной не менее 24 мм </w:t>
            </w:r>
            <w:r w:rsidR="005C5D6B">
              <w:rPr>
                <w:color w:val="000000"/>
              </w:rPr>
              <w:t>с рельефной формой. На ограждении крепится две декоративные бабочки.</w:t>
            </w:r>
          </w:p>
        </w:tc>
      </w:tr>
      <w:tr w:rsidR="00C36099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  <w:bookmarkStart w:id="4" w:name="OLE_LINK258"/>
            <w:bookmarkStart w:id="5" w:name="OLE_LINK259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82A" w:rsidRDefault="00D52ACA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Стол</w:t>
            </w:r>
            <w:r w:rsidR="00431BB1">
              <w:rPr>
                <w:color w:val="000000"/>
              </w:rPr>
              <w:t>ики</w:t>
            </w:r>
          </w:p>
          <w:p w:rsidR="0032082A" w:rsidRPr="00552F34" w:rsidRDefault="0032082A" w:rsidP="00CC5808">
            <w:pPr>
              <w:snapToGrid w:val="0"/>
              <w:rPr>
                <w:color w:val="000000"/>
              </w:rPr>
            </w:pP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82A" w:rsidRPr="00E91D54" w:rsidRDefault="00C214F5" w:rsidP="005C5D6B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 w:rsidR="00431BB1">
              <w:rPr>
                <w:color w:val="000000"/>
              </w:rPr>
              <w:t xml:space="preserve">-ве </w:t>
            </w:r>
            <w:r w:rsidR="005C5D6B">
              <w:rPr>
                <w:color w:val="000000"/>
              </w:rPr>
              <w:t xml:space="preserve">1 </w:t>
            </w:r>
            <w:r w:rsidR="00D52ACA">
              <w:rPr>
                <w:color w:val="000000"/>
              </w:rPr>
              <w:t>шт. должны</w:t>
            </w:r>
            <w:r w:rsidRPr="00C214F5">
              <w:rPr>
                <w:color w:val="000000"/>
              </w:rPr>
              <w:t xml:space="preserve"> быть выполнен</w:t>
            </w:r>
            <w:r w:rsidR="00D52ACA">
              <w:rPr>
                <w:color w:val="000000"/>
              </w:rPr>
              <w:t>ы</w:t>
            </w:r>
            <w:r w:rsidRPr="00C214F5">
              <w:rPr>
                <w:color w:val="000000"/>
              </w:rPr>
              <w:t xml:space="preserve">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2</w:t>
            </w:r>
            <w:r w:rsidR="00135D6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мм</w:t>
            </w:r>
            <w:r w:rsidR="005C5D6B">
              <w:rPr>
                <w:color w:val="000000"/>
              </w:rPr>
              <w:t>.</w:t>
            </w:r>
          </w:p>
        </w:tc>
      </w:tr>
      <w:tr w:rsidR="00135D6C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E91D54" w:rsidRDefault="00135D6C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Default="00D52ACA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Скамейки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D6C" w:rsidRPr="00C214F5" w:rsidRDefault="00135D6C" w:rsidP="005C5D6B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 w:rsidR="00472F10">
              <w:rPr>
                <w:color w:val="000000"/>
              </w:rPr>
              <w:t xml:space="preserve">-ве </w:t>
            </w:r>
            <w:r w:rsidR="005C5D6B">
              <w:rPr>
                <w:color w:val="000000"/>
              </w:rPr>
              <w:t>4</w:t>
            </w:r>
            <w:r w:rsidR="00472F10">
              <w:rPr>
                <w:color w:val="000000"/>
              </w:rPr>
              <w:t xml:space="preserve"> </w:t>
            </w:r>
            <w:proofErr w:type="spellStart"/>
            <w:proofErr w:type="gramStart"/>
            <w:r w:rsidR="00B64150">
              <w:rPr>
                <w:color w:val="000000"/>
              </w:rPr>
              <w:t>шт</w:t>
            </w:r>
            <w:proofErr w:type="spellEnd"/>
            <w:proofErr w:type="gramEnd"/>
            <w:r w:rsidR="00B64150">
              <w:rPr>
                <w:color w:val="000000"/>
              </w:rPr>
              <w:t xml:space="preserve">, </w:t>
            </w:r>
            <w:r w:rsidR="00472F10">
              <w:rPr>
                <w:color w:val="000000"/>
              </w:rPr>
              <w:t>должны</w:t>
            </w:r>
            <w:r w:rsidRPr="00C214F5">
              <w:rPr>
                <w:color w:val="000000"/>
              </w:rPr>
              <w:t xml:space="preserve"> быть выполнено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</w:t>
            </w:r>
            <w:r w:rsidR="00D52ACA">
              <w:rPr>
                <w:color w:val="000000"/>
              </w:rPr>
              <w:t>24</w:t>
            </w:r>
            <w:r>
              <w:rPr>
                <w:color w:val="000000"/>
              </w:rPr>
              <w:t xml:space="preserve"> мм</w:t>
            </w:r>
            <w:r w:rsidRPr="00C214F5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Опирающиеся на 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кладны</w:t>
            </w:r>
            <w:r w:rsidR="00472F10">
              <w:rPr>
                <w:color w:val="000000"/>
              </w:rPr>
              <w:t xml:space="preserve">е элементы диаметром не менее </w:t>
            </w:r>
            <w:r w:rsidR="00D52ACA">
              <w:rPr>
                <w:color w:val="000000"/>
              </w:rPr>
              <w:t>32</w:t>
            </w:r>
            <w:r>
              <w:rPr>
                <w:color w:val="000000"/>
              </w:rPr>
              <w:t xml:space="preserve"> мм.</w:t>
            </w:r>
          </w:p>
        </w:tc>
      </w:tr>
      <w:tr w:rsidR="00431BB1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E91D54" w:rsidRDefault="00431BB1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E91D54" w:rsidRDefault="00431BB1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E91D54" w:rsidRDefault="00431BB1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E91D54" w:rsidRDefault="00431BB1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Default="00431BB1" w:rsidP="005C5D6B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Крыша</w:t>
            </w:r>
            <w:r w:rsidR="005C5D6B">
              <w:rPr>
                <w:color w:val="000000"/>
              </w:rPr>
              <w:t>-навес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BB1" w:rsidRPr="00C214F5" w:rsidRDefault="00431BB1" w:rsidP="005C5D6B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>
              <w:rPr>
                <w:color w:val="000000"/>
              </w:rPr>
              <w:t xml:space="preserve">-ве </w:t>
            </w:r>
            <w:r w:rsidR="005C5D6B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шт. должн</w:t>
            </w:r>
            <w:r w:rsidR="005C5D6B">
              <w:rPr>
                <w:color w:val="000000"/>
              </w:rPr>
              <w:t>а</w:t>
            </w:r>
            <w:r w:rsidRPr="00C214F5">
              <w:rPr>
                <w:color w:val="000000"/>
              </w:rPr>
              <w:t xml:space="preserve"> быть выполнен</w:t>
            </w:r>
            <w:r w:rsidR="005C5D6B">
              <w:rPr>
                <w:color w:val="000000"/>
              </w:rPr>
              <w:t>а</w:t>
            </w:r>
            <w:r w:rsidRPr="00C214F5">
              <w:rPr>
                <w:color w:val="000000"/>
              </w:rPr>
              <w:t xml:space="preserve">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</w:t>
            </w:r>
            <w:r w:rsidR="00764670">
              <w:rPr>
                <w:color w:val="000000"/>
              </w:rPr>
              <w:t xml:space="preserve">15 и </w:t>
            </w:r>
            <w:r>
              <w:rPr>
                <w:color w:val="000000"/>
              </w:rPr>
              <w:t>24 мм и должн</w:t>
            </w:r>
            <w:r w:rsidR="005C5D6B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="005C5D6B">
              <w:rPr>
                <w:color w:val="000000"/>
              </w:rPr>
              <w:t>состоять из навеса</w:t>
            </w:r>
            <w:r w:rsidR="00764670">
              <w:rPr>
                <w:color w:val="000000"/>
              </w:rPr>
              <w:t xml:space="preserve"> (15 мм)</w:t>
            </w:r>
            <w:r w:rsidR="005C5D6B">
              <w:rPr>
                <w:color w:val="000000"/>
              </w:rPr>
              <w:t>, опирающегося на две полуарки-подставки</w:t>
            </w:r>
            <w:r w:rsidR="00764670">
              <w:rPr>
                <w:color w:val="000000"/>
              </w:rPr>
              <w:t xml:space="preserve"> (21 мм)</w:t>
            </w:r>
            <w:r w:rsidR="005C5D6B">
              <w:rPr>
                <w:color w:val="000000"/>
              </w:rPr>
              <w:t>.</w:t>
            </w:r>
          </w:p>
        </w:tc>
      </w:tr>
      <w:tr w:rsidR="009F233D" w:rsidTr="0032082A">
        <w:trPr>
          <w:trHeight w:val="87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E91D54" w:rsidRDefault="009F233D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E91D54" w:rsidRDefault="009F233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E91D54" w:rsidRDefault="009F233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E91D54" w:rsidRDefault="009F233D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Default="005C5D6B" w:rsidP="00CC5808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Фасад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33D" w:rsidRPr="00C214F5" w:rsidRDefault="005C5D6B" w:rsidP="005C5D6B">
            <w:pPr>
              <w:snapToGrid w:val="0"/>
              <w:rPr>
                <w:color w:val="000000"/>
              </w:rPr>
            </w:pPr>
            <w:r w:rsidRPr="00C214F5">
              <w:rPr>
                <w:color w:val="000000"/>
              </w:rPr>
              <w:t>В кол</w:t>
            </w:r>
            <w:r>
              <w:rPr>
                <w:color w:val="000000"/>
              </w:rPr>
              <w:t>-ве 1 шт. должен</w:t>
            </w:r>
            <w:r w:rsidRPr="00C214F5">
              <w:rPr>
                <w:color w:val="000000"/>
              </w:rPr>
              <w:t xml:space="preserve"> быть выполнен из влаг</w:t>
            </w:r>
            <w:r w:rsidRPr="00C214F5">
              <w:rPr>
                <w:color w:val="000000"/>
              </w:rPr>
              <w:t>о</w:t>
            </w:r>
            <w:r w:rsidRPr="00C214F5">
              <w:rPr>
                <w:color w:val="000000"/>
              </w:rPr>
              <w:t>стойкой фанеры марки ФСФ сорт не ниже 2/2 и толщиной не</w:t>
            </w:r>
            <w:r>
              <w:rPr>
                <w:color w:val="000000"/>
              </w:rPr>
              <w:t xml:space="preserve"> менее 24 мм</w:t>
            </w:r>
            <w:bookmarkStart w:id="6" w:name="_GoBack"/>
            <w:bookmarkEnd w:id="6"/>
            <w:r>
              <w:rPr>
                <w:color w:val="000000"/>
              </w:rPr>
              <w:t>. На фасаде крепятся 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тыре декоративные накладки в форме белочки, зайца, обезьянки и ёжика с художественной росп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сью.</w:t>
            </w:r>
          </w:p>
        </w:tc>
      </w:tr>
      <w:bookmarkEnd w:id="4"/>
      <w:bookmarkEnd w:id="5"/>
      <w:tr w:rsidR="00C36099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F20096" w:rsidRDefault="00416222" w:rsidP="00093104">
            <w:pPr>
              <w:rPr>
                <w:color w:val="000000"/>
              </w:rPr>
            </w:pPr>
            <w:r w:rsidRPr="00F20096">
              <w:rPr>
                <w:color w:val="000000"/>
              </w:rPr>
              <w:t>Материалы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F20096" w:rsidRDefault="009F233D" w:rsidP="009F233D">
            <w:pPr>
              <w:rPr>
                <w:color w:val="000000"/>
              </w:rPr>
            </w:pPr>
            <w:r>
              <w:t>Клееный деревянный брус  и деревянные бруски должны быть выполнены из сосновой древесины, подвергнуты специальной обработке и сушке до мебельной влажности 7-10%, тщательно отшлиф</w:t>
            </w:r>
            <w:r>
              <w:t>о</w:t>
            </w:r>
            <w:r>
              <w:t>ваны  со всех сторон и покрашены в заводских условиях профессиональными двух компонентн</w:t>
            </w:r>
            <w:r>
              <w:t>ы</w:t>
            </w:r>
            <w:r>
              <w:t xml:space="preserve">ми красками. Влагостойкая фанера должна быть  марки ФСФ сорт не ниже 2/2, все углы фанеры должны быть закругленными, радиус не менее 20мм, ГОСТ </w:t>
            </w:r>
            <w:proofErr w:type="gramStart"/>
            <w:r>
              <w:t>Р</w:t>
            </w:r>
            <w:proofErr w:type="gramEnd"/>
            <w:r>
              <w:t xml:space="preserve"> 52169-2012 и окрашенная двухко</w:t>
            </w:r>
            <w:r>
              <w:t>м</w:t>
            </w:r>
            <w:r>
              <w:t>понентной краской, специально предназначенной для применения на детских площадках, стойкой к сложным погодным условиям, истиранию, усто</w:t>
            </w:r>
            <w:r>
              <w:t>й</w:t>
            </w:r>
            <w:r>
              <w:t>чивой к воздействию ультрафиолета и влаги. М</w:t>
            </w:r>
            <w:r>
              <w:t>е</w:t>
            </w:r>
            <w:r>
              <w:t xml:space="preserve">талл покрашен </w:t>
            </w:r>
            <w:proofErr w:type="gramStart"/>
            <w:r>
              <w:t>полимерной-порошковой</w:t>
            </w:r>
            <w:proofErr w:type="gramEnd"/>
            <w:r>
              <w:t xml:space="preserve"> краской. Заглушки пластиковые, цветные. Все метизы оцинкованы.</w:t>
            </w:r>
          </w:p>
        </w:tc>
      </w:tr>
      <w:tr w:rsidR="00C36099" w:rsidTr="00496514">
        <w:trPr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E91D54" w:rsidRDefault="00C36099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Pr="004C3A9D" w:rsidRDefault="00416222" w:rsidP="009E6E1A">
            <w:pPr>
              <w:rPr>
                <w:color w:val="000000"/>
              </w:rPr>
            </w:pPr>
            <w:r w:rsidRPr="004C3A9D">
              <w:rPr>
                <w:color w:val="000000"/>
              </w:rPr>
              <w:t>Описание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099" w:rsidRDefault="005C5D6B" w:rsidP="005C5D6B">
            <w:pPr>
              <w:jc w:val="both"/>
            </w:pPr>
            <w:r>
              <w:t>ДОУ 5.05</w:t>
            </w:r>
            <w:r w:rsidR="009F233D">
              <w:t xml:space="preserve"> п</w:t>
            </w:r>
            <w:r w:rsidR="009F233D" w:rsidRPr="009F233D">
              <w:t xml:space="preserve">редназначен для </w:t>
            </w:r>
            <w:r>
              <w:t>участка детского сада, модуль используется для развития диалогической, театрализованной деятельности. Модуль пред</w:t>
            </w:r>
            <w:r>
              <w:t>о</w:t>
            </w:r>
            <w:r>
              <w:t xml:space="preserve">ставляет ребенку свободу выбора форм активности на прогулке. Модуль даёт возможность каждому ребенку заниматься любимым делом. </w:t>
            </w:r>
          </w:p>
          <w:p w:rsidR="005C5D6B" w:rsidRPr="002C543E" w:rsidRDefault="005C5D6B" w:rsidP="005C5D6B">
            <w:pPr>
              <w:jc w:val="both"/>
              <w:rPr>
                <w:color w:val="000000"/>
              </w:rPr>
            </w:pPr>
            <w:r>
              <w:t>Модуль оснащен дополнительными элементами</w:t>
            </w:r>
            <w:r w:rsidR="00F34100">
              <w:t>: Съёмная штора для организации театральной де</w:t>
            </w:r>
            <w:r w:rsidR="00F34100">
              <w:t>я</w:t>
            </w:r>
            <w:r w:rsidR="00F34100">
              <w:t>тельности, столом для настольного кукольного т</w:t>
            </w:r>
            <w:r w:rsidR="00F34100">
              <w:t>е</w:t>
            </w:r>
            <w:r w:rsidR="00F34100">
              <w:t>атра.</w:t>
            </w:r>
          </w:p>
        </w:tc>
      </w:tr>
    </w:tbl>
    <w:bookmarkEnd w:id="0"/>
    <w:bookmarkEnd w:id="1"/>
    <w:bookmarkEnd w:id="2"/>
    <w:bookmarkEnd w:id="3"/>
    <w:p w:rsidR="00F2492D" w:rsidRDefault="00A47D3E" w:rsidP="00BC50D2">
      <w:pPr>
        <w:pStyle w:val="a3"/>
        <w:tabs>
          <w:tab w:val="left" w:pos="0"/>
          <w:tab w:val="left" w:pos="6810"/>
        </w:tabs>
        <w:spacing w:line="192" w:lineRule="auto"/>
        <w:rPr>
          <w:b/>
          <w:snapToGrid w:val="0"/>
          <w:color w:val="000000"/>
        </w:rPr>
      </w:pPr>
      <w:r>
        <w:rPr>
          <w:b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-.5pt;margin-top:.2pt;width:779.9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GzHQ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"/>
        </w:pict>
      </w:r>
    </w:p>
    <w:sectPr w:rsidR="00F2492D" w:rsidSect="00AC4DBF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D3E" w:rsidRDefault="00A47D3E" w:rsidP="00D74A8E">
      <w:r>
        <w:separator/>
      </w:r>
    </w:p>
  </w:endnote>
  <w:endnote w:type="continuationSeparator" w:id="0">
    <w:p w:rsidR="00A47D3E" w:rsidRDefault="00A47D3E" w:rsidP="00D7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D3E" w:rsidRDefault="00A47D3E" w:rsidP="00D74A8E">
      <w:r>
        <w:separator/>
      </w:r>
    </w:p>
  </w:footnote>
  <w:footnote w:type="continuationSeparator" w:id="0">
    <w:p w:rsidR="00A47D3E" w:rsidRDefault="00A47D3E" w:rsidP="00D7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5314B6"/>
    <w:multiLevelType w:val="hybridMultilevel"/>
    <w:tmpl w:val="3980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86D"/>
    <w:rsid w:val="0000584C"/>
    <w:rsid w:val="00011F5F"/>
    <w:rsid w:val="00012970"/>
    <w:rsid w:val="00016040"/>
    <w:rsid w:val="00035CE8"/>
    <w:rsid w:val="00044805"/>
    <w:rsid w:val="000570CD"/>
    <w:rsid w:val="00057670"/>
    <w:rsid w:val="0006401C"/>
    <w:rsid w:val="00082560"/>
    <w:rsid w:val="00090BC4"/>
    <w:rsid w:val="00093104"/>
    <w:rsid w:val="00095A22"/>
    <w:rsid w:val="000B1711"/>
    <w:rsid w:val="000B1DDD"/>
    <w:rsid w:val="000B28A5"/>
    <w:rsid w:val="000B6783"/>
    <w:rsid w:val="000D434E"/>
    <w:rsid w:val="000D5829"/>
    <w:rsid w:val="0010412D"/>
    <w:rsid w:val="00126692"/>
    <w:rsid w:val="0013027A"/>
    <w:rsid w:val="00130ABC"/>
    <w:rsid w:val="00135D6C"/>
    <w:rsid w:val="001427EC"/>
    <w:rsid w:val="0016012C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C0B7C"/>
    <w:rsid w:val="001C52DA"/>
    <w:rsid w:val="001C654E"/>
    <w:rsid w:val="001D6388"/>
    <w:rsid w:val="001E208B"/>
    <w:rsid w:val="001E377B"/>
    <w:rsid w:val="001E4BA1"/>
    <w:rsid w:val="001E4BFB"/>
    <w:rsid w:val="00200BAB"/>
    <w:rsid w:val="002066BB"/>
    <w:rsid w:val="00213697"/>
    <w:rsid w:val="00213881"/>
    <w:rsid w:val="00213F09"/>
    <w:rsid w:val="00220352"/>
    <w:rsid w:val="0022573B"/>
    <w:rsid w:val="0023335C"/>
    <w:rsid w:val="00245842"/>
    <w:rsid w:val="00245FBA"/>
    <w:rsid w:val="002519F6"/>
    <w:rsid w:val="00252241"/>
    <w:rsid w:val="00260843"/>
    <w:rsid w:val="0026620D"/>
    <w:rsid w:val="00276AED"/>
    <w:rsid w:val="00276F3A"/>
    <w:rsid w:val="00277529"/>
    <w:rsid w:val="002811ED"/>
    <w:rsid w:val="002A7D84"/>
    <w:rsid w:val="002B077B"/>
    <w:rsid w:val="002B3A2F"/>
    <w:rsid w:val="002B5056"/>
    <w:rsid w:val="002C543E"/>
    <w:rsid w:val="002E12A0"/>
    <w:rsid w:val="002E5524"/>
    <w:rsid w:val="002E6DF9"/>
    <w:rsid w:val="002F0368"/>
    <w:rsid w:val="002F1C0A"/>
    <w:rsid w:val="002F336C"/>
    <w:rsid w:val="00302D74"/>
    <w:rsid w:val="0030734C"/>
    <w:rsid w:val="00313F22"/>
    <w:rsid w:val="0032082A"/>
    <w:rsid w:val="00320866"/>
    <w:rsid w:val="00324085"/>
    <w:rsid w:val="0032520A"/>
    <w:rsid w:val="003255FF"/>
    <w:rsid w:val="00334D56"/>
    <w:rsid w:val="00343C23"/>
    <w:rsid w:val="003502BE"/>
    <w:rsid w:val="003539A2"/>
    <w:rsid w:val="00362E6C"/>
    <w:rsid w:val="00367F14"/>
    <w:rsid w:val="00373721"/>
    <w:rsid w:val="00384EFF"/>
    <w:rsid w:val="00394088"/>
    <w:rsid w:val="003A4336"/>
    <w:rsid w:val="003A5B25"/>
    <w:rsid w:val="003C04F2"/>
    <w:rsid w:val="003C4CD7"/>
    <w:rsid w:val="003C6543"/>
    <w:rsid w:val="003D4EB7"/>
    <w:rsid w:val="003E686B"/>
    <w:rsid w:val="004023F9"/>
    <w:rsid w:val="00410CA6"/>
    <w:rsid w:val="00415373"/>
    <w:rsid w:val="00416222"/>
    <w:rsid w:val="00417189"/>
    <w:rsid w:val="0042201F"/>
    <w:rsid w:val="00425BB4"/>
    <w:rsid w:val="00431BB1"/>
    <w:rsid w:val="0043745F"/>
    <w:rsid w:val="00440CA5"/>
    <w:rsid w:val="0044679E"/>
    <w:rsid w:val="004472FB"/>
    <w:rsid w:val="00455D49"/>
    <w:rsid w:val="00472F10"/>
    <w:rsid w:val="00480C43"/>
    <w:rsid w:val="004814D0"/>
    <w:rsid w:val="00496514"/>
    <w:rsid w:val="004A03CA"/>
    <w:rsid w:val="004B2C66"/>
    <w:rsid w:val="004B48B8"/>
    <w:rsid w:val="004C1A16"/>
    <w:rsid w:val="004C29C0"/>
    <w:rsid w:val="004C3A9D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4B00"/>
    <w:rsid w:val="00536BCF"/>
    <w:rsid w:val="00543E34"/>
    <w:rsid w:val="00552F34"/>
    <w:rsid w:val="005856DF"/>
    <w:rsid w:val="0059504C"/>
    <w:rsid w:val="00596D89"/>
    <w:rsid w:val="005A2579"/>
    <w:rsid w:val="005B12B0"/>
    <w:rsid w:val="005B3EEF"/>
    <w:rsid w:val="005B7DA4"/>
    <w:rsid w:val="005C5D6B"/>
    <w:rsid w:val="005D328F"/>
    <w:rsid w:val="005E13BB"/>
    <w:rsid w:val="005E54D6"/>
    <w:rsid w:val="005F2EA7"/>
    <w:rsid w:val="00606B14"/>
    <w:rsid w:val="00643222"/>
    <w:rsid w:val="006473A2"/>
    <w:rsid w:val="00656F87"/>
    <w:rsid w:val="006622AE"/>
    <w:rsid w:val="0067772F"/>
    <w:rsid w:val="0068127E"/>
    <w:rsid w:val="00683143"/>
    <w:rsid w:val="006861C9"/>
    <w:rsid w:val="00697BA8"/>
    <w:rsid w:val="006A460F"/>
    <w:rsid w:val="006B06F7"/>
    <w:rsid w:val="006B23A9"/>
    <w:rsid w:val="006B5D53"/>
    <w:rsid w:val="006C6CB1"/>
    <w:rsid w:val="006D1A94"/>
    <w:rsid w:val="006E0018"/>
    <w:rsid w:val="006E06D9"/>
    <w:rsid w:val="006E3798"/>
    <w:rsid w:val="006E52D7"/>
    <w:rsid w:val="0070274A"/>
    <w:rsid w:val="00702FBB"/>
    <w:rsid w:val="00703BDE"/>
    <w:rsid w:val="00705A52"/>
    <w:rsid w:val="00716CE6"/>
    <w:rsid w:val="007176D4"/>
    <w:rsid w:val="007245D3"/>
    <w:rsid w:val="00724DC1"/>
    <w:rsid w:val="00725A35"/>
    <w:rsid w:val="00725E84"/>
    <w:rsid w:val="0072773B"/>
    <w:rsid w:val="00744238"/>
    <w:rsid w:val="007512AC"/>
    <w:rsid w:val="007521BF"/>
    <w:rsid w:val="00764670"/>
    <w:rsid w:val="00782FE1"/>
    <w:rsid w:val="00783E1B"/>
    <w:rsid w:val="0079705E"/>
    <w:rsid w:val="007A1E5D"/>
    <w:rsid w:val="007A20C6"/>
    <w:rsid w:val="007A2CC9"/>
    <w:rsid w:val="007A6D59"/>
    <w:rsid w:val="007B5789"/>
    <w:rsid w:val="007C3A04"/>
    <w:rsid w:val="007E1BD5"/>
    <w:rsid w:val="008008AB"/>
    <w:rsid w:val="00804157"/>
    <w:rsid w:val="008043B0"/>
    <w:rsid w:val="00815F40"/>
    <w:rsid w:val="008164CA"/>
    <w:rsid w:val="00816EA9"/>
    <w:rsid w:val="00820DB9"/>
    <w:rsid w:val="008269E0"/>
    <w:rsid w:val="0083729E"/>
    <w:rsid w:val="00843BC8"/>
    <w:rsid w:val="0085277E"/>
    <w:rsid w:val="0085279D"/>
    <w:rsid w:val="008731DF"/>
    <w:rsid w:val="008802CD"/>
    <w:rsid w:val="00880714"/>
    <w:rsid w:val="00881729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B6256"/>
    <w:rsid w:val="008D214A"/>
    <w:rsid w:val="008D2EE7"/>
    <w:rsid w:val="008D59EC"/>
    <w:rsid w:val="008E1BE9"/>
    <w:rsid w:val="008E6E0F"/>
    <w:rsid w:val="008F2D8C"/>
    <w:rsid w:val="00906BF7"/>
    <w:rsid w:val="009179E3"/>
    <w:rsid w:val="009233E1"/>
    <w:rsid w:val="0092546B"/>
    <w:rsid w:val="00934641"/>
    <w:rsid w:val="00935725"/>
    <w:rsid w:val="009513B3"/>
    <w:rsid w:val="00951A2A"/>
    <w:rsid w:val="00954C80"/>
    <w:rsid w:val="00976C3C"/>
    <w:rsid w:val="009775B5"/>
    <w:rsid w:val="00980626"/>
    <w:rsid w:val="00984E47"/>
    <w:rsid w:val="009951EB"/>
    <w:rsid w:val="00997FA2"/>
    <w:rsid w:val="009A5DA6"/>
    <w:rsid w:val="009B2E81"/>
    <w:rsid w:val="009C27D1"/>
    <w:rsid w:val="009E0BFF"/>
    <w:rsid w:val="009E6E1A"/>
    <w:rsid w:val="009F0B1D"/>
    <w:rsid w:val="009F233D"/>
    <w:rsid w:val="009F2C45"/>
    <w:rsid w:val="009F697B"/>
    <w:rsid w:val="00A319C7"/>
    <w:rsid w:val="00A32D3F"/>
    <w:rsid w:val="00A33B36"/>
    <w:rsid w:val="00A40E0D"/>
    <w:rsid w:val="00A4695A"/>
    <w:rsid w:val="00A46D95"/>
    <w:rsid w:val="00A47D3E"/>
    <w:rsid w:val="00A67F97"/>
    <w:rsid w:val="00A7509C"/>
    <w:rsid w:val="00A81095"/>
    <w:rsid w:val="00A867C8"/>
    <w:rsid w:val="00A87AE0"/>
    <w:rsid w:val="00A91B6B"/>
    <w:rsid w:val="00A9676E"/>
    <w:rsid w:val="00A971E9"/>
    <w:rsid w:val="00AA1B69"/>
    <w:rsid w:val="00AA31F0"/>
    <w:rsid w:val="00AC4DBF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4150"/>
    <w:rsid w:val="00B649E9"/>
    <w:rsid w:val="00B66D75"/>
    <w:rsid w:val="00B71896"/>
    <w:rsid w:val="00B801C4"/>
    <w:rsid w:val="00B871AF"/>
    <w:rsid w:val="00B8786D"/>
    <w:rsid w:val="00B93E47"/>
    <w:rsid w:val="00BA0930"/>
    <w:rsid w:val="00BC2F6D"/>
    <w:rsid w:val="00BC50D2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6527"/>
    <w:rsid w:val="00C214F5"/>
    <w:rsid w:val="00C21661"/>
    <w:rsid w:val="00C243A7"/>
    <w:rsid w:val="00C25A50"/>
    <w:rsid w:val="00C36099"/>
    <w:rsid w:val="00C402CE"/>
    <w:rsid w:val="00C43AB2"/>
    <w:rsid w:val="00C45CDA"/>
    <w:rsid w:val="00C50EFB"/>
    <w:rsid w:val="00C527B6"/>
    <w:rsid w:val="00C734B2"/>
    <w:rsid w:val="00C80FD5"/>
    <w:rsid w:val="00C84F20"/>
    <w:rsid w:val="00CA6039"/>
    <w:rsid w:val="00CB224C"/>
    <w:rsid w:val="00CC31D3"/>
    <w:rsid w:val="00CC4A8A"/>
    <w:rsid w:val="00CC5808"/>
    <w:rsid w:val="00CC6039"/>
    <w:rsid w:val="00CD24E8"/>
    <w:rsid w:val="00CD722F"/>
    <w:rsid w:val="00CE65CD"/>
    <w:rsid w:val="00CF67EC"/>
    <w:rsid w:val="00D03833"/>
    <w:rsid w:val="00D038EB"/>
    <w:rsid w:val="00D20C9B"/>
    <w:rsid w:val="00D21215"/>
    <w:rsid w:val="00D24D25"/>
    <w:rsid w:val="00D2704E"/>
    <w:rsid w:val="00D42208"/>
    <w:rsid w:val="00D52ACA"/>
    <w:rsid w:val="00D64CDA"/>
    <w:rsid w:val="00D70464"/>
    <w:rsid w:val="00D737F5"/>
    <w:rsid w:val="00D74A8E"/>
    <w:rsid w:val="00D77848"/>
    <w:rsid w:val="00D80945"/>
    <w:rsid w:val="00D964E6"/>
    <w:rsid w:val="00DA053B"/>
    <w:rsid w:val="00DA16BC"/>
    <w:rsid w:val="00DA27E4"/>
    <w:rsid w:val="00DA331A"/>
    <w:rsid w:val="00DB7D49"/>
    <w:rsid w:val="00DC74C3"/>
    <w:rsid w:val="00DD082F"/>
    <w:rsid w:val="00DD1110"/>
    <w:rsid w:val="00DD1446"/>
    <w:rsid w:val="00DD4FA2"/>
    <w:rsid w:val="00DD655B"/>
    <w:rsid w:val="00DE428E"/>
    <w:rsid w:val="00DE7429"/>
    <w:rsid w:val="00DF7FE9"/>
    <w:rsid w:val="00E017DC"/>
    <w:rsid w:val="00E05C5F"/>
    <w:rsid w:val="00E0677E"/>
    <w:rsid w:val="00E126B5"/>
    <w:rsid w:val="00E15A44"/>
    <w:rsid w:val="00E27A3D"/>
    <w:rsid w:val="00E379DC"/>
    <w:rsid w:val="00E412BF"/>
    <w:rsid w:val="00E42433"/>
    <w:rsid w:val="00E50BF2"/>
    <w:rsid w:val="00E53066"/>
    <w:rsid w:val="00E53B75"/>
    <w:rsid w:val="00E557C9"/>
    <w:rsid w:val="00E843F7"/>
    <w:rsid w:val="00E91D54"/>
    <w:rsid w:val="00E938B0"/>
    <w:rsid w:val="00EA241A"/>
    <w:rsid w:val="00EB34AF"/>
    <w:rsid w:val="00EC460A"/>
    <w:rsid w:val="00ED3A84"/>
    <w:rsid w:val="00EE239D"/>
    <w:rsid w:val="00F01295"/>
    <w:rsid w:val="00F1353F"/>
    <w:rsid w:val="00F17BCF"/>
    <w:rsid w:val="00F20096"/>
    <w:rsid w:val="00F2492D"/>
    <w:rsid w:val="00F2715F"/>
    <w:rsid w:val="00F2716C"/>
    <w:rsid w:val="00F3147B"/>
    <w:rsid w:val="00F34100"/>
    <w:rsid w:val="00F50B60"/>
    <w:rsid w:val="00F51622"/>
    <w:rsid w:val="00F65E64"/>
    <w:rsid w:val="00F72115"/>
    <w:rsid w:val="00FA1728"/>
    <w:rsid w:val="00FA3AAE"/>
    <w:rsid w:val="00FA6A96"/>
    <w:rsid w:val="00FA6CA5"/>
    <w:rsid w:val="00FB11EB"/>
    <w:rsid w:val="00FB2CBB"/>
    <w:rsid w:val="00FB5209"/>
    <w:rsid w:val="00FC17DD"/>
    <w:rsid w:val="00FC3BA3"/>
    <w:rsid w:val="00FC584F"/>
    <w:rsid w:val="00FD21A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F749E-B264-486F-98F3-2FC5598C5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ddd</cp:lastModifiedBy>
  <cp:revision>4</cp:revision>
  <cp:lastPrinted>2011-05-31T12:13:00Z</cp:lastPrinted>
  <dcterms:created xsi:type="dcterms:W3CDTF">2014-09-23T19:56:00Z</dcterms:created>
  <dcterms:modified xsi:type="dcterms:W3CDTF">2014-10-24T13:18:00Z</dcterms:modified>
</cp:coreProperties>
</file>